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D55" w:rsidRDefault="008C1D55" w:rsidP="003F2CA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</w:pPr>
      <w:r w:rsidRPr="008C1D55"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  <w:t>PRESUPUESTO DE TIEMPO Y RECURSOS</w:t>
      </w:r>
    </w:p>
    <w:p w:rsidR="003F2CAB" w:rsidRPr="008C1D55" w:rsidRDefault="003F2CAB" w:rsidP="003F2CA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</w:pPr>
    </w:p>
    <w:p w:rsidR="003F2CAB" w:rsidRDefault="008C1D55" w:rsidP="008C1D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8C1D55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EMPRESA INDUSTRIAL GUATEMALA S.A.</w:t>
      </w:r>
      <w:r w:rsidRPr="008C1D55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3F2CAB" w:rsidRDefault="008C1D55" w:rsidP="008C1D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proofErr w:type="spellStart"/>
      <w:r w:rsidRPr="008C1D55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Ref</w:t>
      </w:r>
      <w:proofErr w:type="spellEnd"/>
      <w:r w:rsidRPr="008C1D55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:</w:t>
      </w:r>
      <w:r w:rsidRPr="008C1D55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A-6 </w:t>
      </w:r>
    </w:p>
    <w:p w:rsidR="003F2CAB" w:rsidRDefault="008C1D55" w:rsidP="008C1D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8C1D55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Preparado por:</w:t>
      </w:r>
      <w:r w:rsidRPr="008C1D55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Lic. María González </w:t>
      </w:r>
    </w:p>
    <w:p w:rsidR="008C1D55" w:rsidRDefault="008C1D55" w:rsidP="008C1D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8C1D55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Fecha:</w:t>
      </w:r>
      <w:r w:rsidRPr="008C1D55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21/04/2024</w:t>
      </w:r>
    </w:p>
    <w:p w:rsidR="003F2CAB" w:rsidRPr="008C1D55" w:rsidRDefault="003F2CAB" w:rsidP="008C1D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</w:p>
    <w:p w:rsidR="008C1D55" w:rsidRPr="008C1D55" w:rsidRDefault="008C1D55" w:rsidP="008C1D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8C1D55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HORAS PRESUPUESTADAS POR PERSONAL</w:t>
      </w:r>
    </w:p>
    <w:tbl>
      <w:tblPr>
        <w:tblW w:w="0" w:type="auto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70"/>
        <w:gridCol w:w="1334"/>
        <w:gridCol w:w="1414"/>
        <w:gridCol w:w="1094"/>
        <w:gridCol w:w="1014"/>
        <w:gridCol w:w="1260"/>
        <w:gridCol w:w="942"/>
      </w:tblGrid>
      <w:tr w:rsidR="008C1D55" w:rsidRPr="008C1D55" w:rsidTr="00F30D61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8C1D55" w:rsidRPr="008C1D55" w:rsidRDefault="008C1D55" w:rsidP="008C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8C1D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Personal</w:t>
            </w:r>
          </w:p>
        </w:tc>
        <w:tc>
          <w:tcPr>
            <w:tcW w:w="0" w:type="auto"/>
            <w:vAlign w:val="center"/>
            <w:hideMark/>
          </w:tcPr>
          <w:p w:rsidR="008C1D55" w:rsidRPr="008C1D55" w:rsidRDefault="008C1D55" w:rsidP="008C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8C1D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Tarifa/Hora</w:t>
            </w:r>
          </w:p>
        </w:tc>
        <w:tc>
          <w:tcPr>
            <w:tcW w:w="0" w:type="auto"/>
            <w:vAlign w:val="center"/>
            <w:hideMark/>
          </w:tcPr>
          <w:p w:rsidR="008C1D55" w:rsidRPr="008C1D55" w:rsidRDefault="008C1D55" w:rsidP="008C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8C1D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Planificación</w:t>
            </w:r>
          </w:p>
        </w:tc>
        <w:tc>
          <w:tcPr>
            <w:tcW w:w="0" w:type="auto"/>
            <w:vAlign w:val="center"/>
            <w:hideMark/>
          </w:tcPr>
          <w:p w:rsidR="008C1D55" w:rsidRPr="008C1D55" w:rsidRDefault="008C1D55" w:rsidP="008C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8C1D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Ejecución</w:t>
            </w:r>
          </w:p>
        </w:tc>
        <w:tc>
          <w:tcPr>
            <w:tcW w:w="0" w:type="auto"/>
            <w:vAlign w:val="center"/>
            <w:hideMark/>
          </w:tcPr>
          <w:p w:rsidR="008C1D55" w:rsidRPr="008C1D55" w:rsidRDefault="008C1D55" w:rsidP="008C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8C1D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Informes</w:t>
            </w:r>
          </w:p>
        </w:tc>
        <w:tc>
          <w:tcPr>
            <w:tcW w:w="0" w:type="auto"/>
            <w:vAlign w:val="center"/>
            <w:hideMark/>
          </w:tcPr>
          <w:p w:rsidR="008C1D55" w:rsidRPr="008C1D55" w:rsidRDefault="008C1D55" w:rsidP="008C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8C1D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Total Horas</w:t>
            </w:r>
          </w:p>
        </w:tc>
        <w:tc>
          <w:tcPr>
            <w:tcW w:w="0" w:type="auto"/>
            <w:vAlign w:val="center"/>
            <w:hideMark/>
          </w:tcPr>
          <w:p w:rsidR="008C1D55" w:rsidRPr="008C1D55" w:rsidRDefault="008C1D55" w:rsidP="008C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8C1D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Total Q</w:t>
            </w:r>
          </w:p>
        </w:tc>
      </w:tr>
      <w:tr w:rsidR="008C1D55" w:rsidRPr="008C1D55" w:rsidTr="00F30D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D55" w:rsidRPr="008C1D55" w:rsidRDefault="008C1D55" w:rsidP="008C1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8C1D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Supervisor Senior</w:t>
            </w:r>
          </w:p>
        </w:tc>
        <w:tc>
          <w:tcPr>
            <w:tcW w:w="0" w:type="auto"/>
            <w:vAlign w:val="center"/>
            <w:hideMark/>
          </w:tcPr>
          <w:p w:rsidR="008C1D55" w:rsidRPr="008C1D55" w:rsidRDefault="008C1D55" w:rsidP="008C1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8C1D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Q400</w:t>
            </w:r>
          </w:p>
        </w:tc>
        <w:tc>
          <w:tcPr>
            <w:tcW w:w="0" w:type="auto"/>
            <w:vAlign w:val="center"/>
            <w:hideMark/>
          </w:tcPr>
          <w:p w:rsidR="008C1D55" w:rsidRPr="008C1D55" w:rsidRDefault="008C1D55" w:rsidP="008C1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8C1D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8C1D55" w:rsidRPr="008C1D55" w:rsidRDefault="008C1D55" w:rsidP="008C1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8C1D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:rsidR="008C1D55" w:rsidRPr="008C1D55" w:rsidRDefault="008C1D55" w:rsidP="008C1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8C1D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8C1D55" w:rsidRPr="008C1D55" w:rsidRDefault="008C1D55" w:rsidP="008C1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8C1D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64</w:t>
            </w:r>
          </w:p>
        </w:tc>
        <w:tc>
          <w:tcPr>
            <w:tcW w:w="0" w:type="auto"/>
            <w:vAlign w:val="center"/>
            <w:hideMark/>
          </w:tcPr>
          <w:p w:rsidR="008C1D55" w:rsidRPr="008C1D55" w:rsidRDefault="008C1D55" w:rsidP="008C1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8C1D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Q25,600</w:t>
            </w:r>
          </w:p>
        </w:tc>
      </w:tr>
      <w:tr w:rsidR="008C1D55" w:rsidRPr="008C1D55" w:rsidTr="00F30D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D55" w:rsidRPr="008C1D55" w:rsidRDefault="008C1D55" w:rsidP="008C1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8C1D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Auditor Senior</w:t>
            </w:r>
          </w:p>
        </w:tc>
        <w:tc>
          <w:tcPr>
            <w:tcW w:w="0" w:type="auto"/>
            <w:vAlign w:val="center"/>
            <w:hideMark/>
          </w:tcPr>
          <w:p w:rsidR="008C1D55" w:rsidRPr="008C1D55" w:rsidRDefault="008C1D55" w:rsidP="008C1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8C1D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Q300</w:t>
            </w:r>
          </w:p>
        </w:tc>
        <w:tc>
          <w:tcPr>
            <w:tcW w:w="0" w:type="auto"/>
            <w:vAlign w:val="center"/>
            <w:hideMark/>
          </w:tcPr>
          <w:p w:rsidR="008C1D55" w:rsidRPr="008C1D55" w:rsidRDefault="008C1D55" w:rsidP="008C1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8C1D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8C1D55" w:rsidRPr="008C1D55" w:rsidRDefault="008C1D55" w:rsidP="008C1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8C1D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80</w:t>
            </w:r>
          </w:p>
        </w:tc>
        <w:tc>
          <w:tcPr>
            <w:tcW w:w="0" w:type="auto"/>
            <w:vAlign w:val="center"/>
            <w:hideMark/>
          </w:tcPr>
          <w:p w:rsidR="008C1D55" w:rsidRPr="008C1D55" w:rsidRDefault="008C1D55" w:rsidP="008C1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8C1D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8C1D55" w:rsidRPr="008C1D55" w:rsidRDefault="008C1D55" w:rsidP="008C1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8C1D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104</w:t>
            </w:r>
          </w:p>
        </w:tc>
        <w:tc>
          <w:tcPr>
            <w:tcW w:w="0" w:type="auto"/>
            <w:vAlign w:val="center"/>
            <w:hideMark/>
          </w:tcPr>
          <w:p w:rsidR="008C1D55" w:rsidRPr="008C1D55" w:rsidRDefault="008C1D55" w:rsidP="008C1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8C1D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Q31,200</w:t>
            </w:r>
          </w:p>
        </w:tc>
      </w:tr>
      <w:tr w:rsidR="008C1D55" w:rsidRPr="008C1D55" w:rsidTr="00F30D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D55" w:rsidRPr="008C1D55" w:rsidRDefault="008C1D55" w:rsidP="008C1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8C1D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Auditor Junior</w:t>
            </w:r>
          </w:p>
        </w:tc>
        <w:tc>
          <w:tcPr>
            <w:tcW w:w="0" w:type="auto"/>
            <w:vAlign w:val="center"/>
            <w:hideMark/>
          </w:tcPr>
          <w:p w:rsidR="008C1D55" w:rsidRPr="008C1D55" w:rsidRDefault="008C1D55" w:rsidP="008C1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8C1D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Q200</w:t>
            </w:r>
          </w:p>
        </w:tc>
        <w:tc>
          <w:tcPr>
            <w:tcW w:w="0" w:type="auto"/>
            <w:vAlign w:val="center"/>
            <w:hideMark/>
          </w:tcPr>
          <w:p w:rsidR="008C1D55" w:rsidRPr="008C1D55" w:rsidRDefault="008C1D55" w:rsidP="008C1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8C1D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8C1D55" w:rsidRPr="008C1D55" w:rsidRDefault="008C1D55" w:rsidP="008C1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8C1D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60</w:t>
            </w:r>
          </w:p>
        </w:tc>
        <w:tc>
          <w:tcPr>
            <w:tcW w:w="0" w:type="auto"/>
            <w:vAlign w:val="center"/>
            <w:hideMark/>
          </w:tcPr>
          <w:p w:rsidR="008C1D55" w:rsidRPr="008C1D55" w:rsidRDefault="008C1D55" w:rsidP="008C1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8C1D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8C1D55" w:rsidRPr="008C1D55" w:rsidRDefault="008C1D55" w:rsidP="008C1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8C1D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76</w:t>
            </w:r>
          </w:p>
        </w:tc>
        <w:tc>
          <w:tcPr>
            <w:tcW w:w="0" w:type="auto"/>
            <w:vAlign w:val="center"/>
            <w:hideMark/>
          </w:tcPr>
          <w:p w:rsidR="008C1D55" w:rsidRPr="008C1D55" w:rsidRDefault="008C1D55" w:rsidP="008C1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8C1D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Q15,200</w:t>
            </w:r>
          </w:p>
        </w:tc>
      </w:tr>
      <w:tr w:rsidR="008C1D55" w:rsidRPr="008C1D55" w:rsidTr="00F30D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D55" w:rsidRPr="008C1D55" w:rsidRDefault="008C1D55" w:rsidP="008C1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8C1D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Especialista TI</w:t>
            </w:r>
          </w:p>
        </w:tc>
        <w:tc>
          <w:tcPr>
            <w:tcW w:w="0" w:type="auto"/>
            <w:vAlign w:val="center"/>
            <w:hideMark/>
          </w:tcPr>
          <w:p w:rsidR="008C1D55" w:rsidRPr="008C1D55" w:rsidRDefault="008C1D55" w:rsidP="008C1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8C1D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Q350</w:t>
            </w:r>
          </w:p>
        </w:tc>
        <w:tc>
          <w:tcPr>
            <w:tcW w:w="0" w:type="auto"/>
            <w:vAlign w:val="center"/>
            <w:hideMark/>
          </w:tcPr>
          <w:p w:rsidR="008C1D55" w:rsidRPr="008C1D55" w:rsidRDefault="008C1D55" w:rsidP="008C1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8C1D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8C1D55" w:rsidRPr="008C1D55" w:rsidRDefault="008C1D55" w:rsidP="008C1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8C1D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40</w:t>
            </w:r>
          </w:p>
        </w:tc>
        <w:tc>
          <w:tcPr>
            <w:tcW w:w="0" w:type="auto"/>
            <w:vAlign w:val="center"/>
            <w:hideMark/>
          </w:tcPr>
          <w:p w:rsidR="008C1D55" w:rsidRPr="008C1D55" w:rsidRDefault="008C1D55" w:rsidP="008C1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8C1D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8C1D55" w:rsidRPr="008C1D55" w:rsidRDefault="008C1D55" w:rsidP="008C1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8C1D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48</w:t>
            </w:r>
          </w:p>
        </w:tc>
        <w:tc>
          <w:tcPr>
            <w:tcW w:w="0" w:type="auto"/>
            <w:vAlign w:val="center"/>
            <w:hideMark/>
          </w:tcPr>
          <w:p w:rsidR="008C1D55" w:rsidRPr="008C1D55" w:rsidRDefault="008C1D55" w:rsidP="008C1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8C1D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Q16,800</w:t>
            </w:r>
          </w:p>
        </w:tc>
      </w:tr>
      <w:tr w:rsidR="008C1D55" w:rsidRPr="008C1D55" w:rsidTr="00F30D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D55" w:rsidRPr="008C1D55" w:rsidRDefault="008C1D55" w:rsidP="008C1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8C1D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TOTALES</w:t>
            </w:r>
          </w:p>
        </w:tc>
        <w:tc>
          <w:tcPr>
            <w:tcW w:w="0" w:type="auto"/>
            <w:vAlign w:val="center"/>
            <w:hideMark/>
          </w:tcPr>
          <w:p w:rsidR="008C1D55" w:rsidRPr="008C1D55" w:rsidRDefault="008C1D55" w:rsidP="008C1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8C1D55" w:rsidRPr="008C1D55" w:rsidRDefault="008C1D55" w:rsidP="008C1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8C1D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40</w:t>
            </w:r>
          </w:p>
        </w:tc>
        <w:tc>
          <w:tcPr>
            <w:tcW w:w="0" w:type="auto"/>
            <w:vAlign w:val="center"/>
            <w:hideMark/>
          </w:tcPr>
          <w:p w:rsidR="008C1D55" w:rsidRPr="008C1D55" w:rsidRDefault="008C1D55" w:rsidP="008C1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8C1D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212</w:t>
            </w:r>
          </w:p>
        </w:tc>
        <w:tc>
          <w:tcPr>
            <w:tcW w:w="0" w:type="auto"/>
            <w:vAlign w:val="center"/>
            <w:hideMark/>
          </w:tcPr>
          <w:p w:rsidR="008C1D55" w:rsidRPr="008C1D55" w:rsidRDefault="008C1D55" w:rsidP="008C1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8C1D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40</w:t>
            </w:r>
          </w:p>
        </w:tc>
        <w:tc>
          <w:tcPr>
            <w:tcW w:w="0" w:type="auto"/>
            <w:vAlign w:val="center"/>
            <w:hideMark/>
          </w:tcPr>
          <w:p w:rsidR="008C1D55" w:rsidRPr="008C1D55" w:rsidRDefault="008C1D55" w:rsidP="008C1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8C1D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292</w:t>
            </w:r>
          </w:p>
        </w:tc>
        <w:tc>
          <w:tcPr>
            <w:tcW w:w="0" w:type="auto"/>
            <w:vAlign w:val="center"/>
            <w:hideMark/>
          </w:tcPr>
          <w:p w:rsidR="008C1D55" w:rsidRPr="008C1D55" w:rsidRDefault="008C1D55" w:rsidP="008C1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8C1D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Q88,800</w:t>
            </w:r>
          </w:p>
        </w:tc>
      </w:tr>
    </w:tbl>
    <w:p w:rsidR="008C1D55" w:rsidRPr="008C1D55" w:rsidRDefault="008C1D55" w:rsidP="008C1D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8C1D55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GASTOS ADICIONALES</w:t>
      </w:r>
    </w:p>
    <w:tbl>
      <w:tblPr>
        <w:tblW w:w="5952" w:type="dxa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04"/>
        <w:gridCol w:w="1648"/>
      </w:tblGrid>
      <w:tr w:rsidR="008C1D55" w:rsidRPr="008C1D55" w:rsidTr="00F30D61">
        <w:trPr>
          <w:trHeight w:val="279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8C1D55" w:rsidRPr="008C1D55" w:rsidRDefault="008C1D55" w:rsidP="008C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8C1D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Concepto</w:t>
            </w:r>
          </w:p>
        </w:tc>
        <w:tc>
          <w:tcPr>
            <w:tcW w:w="0" w:type="auto"/>
            <w:vAlign w:val="center"/>
            <w:hideMark/>
          </w:tcPr>
          <w:p w:rsidR="008C1D55" w:rsidRPr="008C1D55" w:rsidRDefault="008C1D55" w:rsidP="008C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8C1D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Monto Q</w:t>
            </w:r>
          </w:p>
        </w:tc>
      </w:tr>
      <w:tr w:rsidR="008C1D55" w:rsidRPr="008C1D55" w:rsidTr="00F30D61">
        <w:trPr>
          <w:trHeight w:val="295"/>
          <w:tblCellSpacing w:w="15" w:type="dxa"/>
        </w:trPr>
        <w:tc>
          <w:tcPr>
            <w:tcW w:w="0" w:type="auto"/>
            <w:vAlign w:val="center"/>
            <w:hideMark/>
          </w:tcPr>
          <w:p w:rsidR="008C1D55" w:rsidRPr="008C1D55" w:rsidRDefault="008C1D55" w:rsidP="008C1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8C1D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Viáticos y transporte</w:t>
            </w:r>
          </w:p>
        </w:tc>
        <w:tc>
          <w:tcPr>
            <w:tcW w:w="0" w:type="auto"/>
            <w:vAlign w:val="center"/>
            <w:hideMark/>
          </w:tcPr>
          <w:p w:rsidR="008C1D55" w:rsidRPr="008C1D55" w:rsidRDefault="008C1D55" w:rsidP="008C1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8C1D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3,500</w:t>
            </w:r>
          </w:p>
        </w:tc>
      </w:tr>
      <w:tr w:rsidR="008C1D55" w:rsidRPr="008C1D55" w:rsidTr="00F30D61">
        <w:trPr>
          <w:trHeight w:val="279"/>
          <w:tblCellSpacing w:w="15" w:type="dxa"/>
        </w:trPr>
        <w:tc>
          <w:tcPr>
            <w:tcW w:w="0" w:type="auto"/>
            <w:vAlign w:val="center"/>
            <w:hideMark/>
          </w:tcPr>
          <w:p w:rsidR="008C1D55" w:rsidRPr="008C1D55" w:rsidRDefault="008C1D55" w:rsidP="008C1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8C1D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Materiales y suministros</w:t>
            </w:r>
          </w:p>
        </w:tc>
        <w:tc>
          <w:tcPr>
            <w:tcW w:w="0" w:type="auto"/>
            <w:vAlign w:val="center"/>
            <w:hideMark/>
          </w:tcPr>
          <w:p w:rsidR="008C1D55" w:rsidRPr="008C1D55" w:rsidRDefault="008C1D55" w:rsidP="008C1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8C1D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1,200</w:t>
            </w:r>
          </w:p>
        </w:tc>
      </w:tr>
      <w:tr w:rsidR="008C1D55" w:rsidRPr="008C1D55" w:rsidTr="00F30D61">
        <w:trPr>
          <w:trHeight w:val="295"/>
          <w:tblCellSpacing w:w="15" w:type="dxa"/>
        </w:trPr>
        <w:tc>
          <w:tcPr>
            <w:tcW w:w="0" w:type="auto"/>
            <w:vAlign w:val="center"/>
            <w:hideMark/>
          </w:tcPr>
          <w:p w:rsidR="008C1D55" w:rsidRPr="008C1D55" w:rsidRDefault="008C1D55" w:rsidP="008C1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8C1D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Reproducción de informes</w:t>
            </w:r>
          </w:p>
        </w:tc>
        <w:tc>
          <w:tcPr>
            <w:tcW w:w="0" w:type="auto"/>
            <w:vAlign w:val="center"/>
            <w:hideMark/>
          </w:tcPr>
          <w:p w:rsidR="008C1D55" w:rsidRPr="008C1D55" w:rsidRDefault="008C1D55" w:rsidP="008C1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8C1D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800</w:t>
            </w:r>
          </w:p>
        </w:tc>
      </w:tr>
      <w:tr w:rsidR="008C1D55" w:rsidRPr="008C1D55" w:rsidTr="00F30D61">
        <w:trPr>
          <w:trHeight w:val="279"/>
          <w:tblCellSpacing w:w="15" w:type="dxa"/>
        </w:trPr>
        <w:tc>
          <w:tcPr>
            <w:tcW w:w="0" w:type="auto"/>
            <w:vAlign w:val="center"/>
            <w:hideMark/>
          </w:tcPr>
          <w:p w:rsidR="008C1D55" w:rsidRPr="008C1D55" w:rsidRDefault="008C1D55" w:rsidP="008C1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8C1D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Otros gastos</w:t>
            </w:r>
          </w:p>
        </w:tc>
        <w:tc>
          <w:tcPr>
            <w:tcW w:w="0" w:type="auto"/>
            <w:vAlign w:val="center"/>
            <w:hideMark/>
          </w:tcPr>
          <w:p w:rsidR="008C1D55" w:rsidRPr="008C1D55" w:rsidRDefault="008C1D55" w:rsidP="008C1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8C1D55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700</w:t>
            </w:r>
          </w:p>
        </w:tc>
      </w:tr>
      <w:tr w:rsidR="008C1D55" w:rsidRPr="008C1D55" w:rsidTr="00F30D61">
        <w:trPr>
          <w:trHeight w:val="279"/>
          <w:tblCellSpacing w:w="15" w:type="dxa"/>
        </w:trPr>
        <w:tc>
          <w:tcPr>
            <w:tcW w:w="0" w:type="auto"/>
            <w:vAlign w:val="center"/>
            <w:hideMark/>
          </w:tcPr>
          <w:p w:rsidR="008C1D55" w:rsidRPr="008C1D55" w:rsidRDefault="008C1D55" w:rsidP="008C1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8C1D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Subtotal gastos</w:t>
            </w:r>
          </w:p>
        </w:tc>
        <w:tc>
          <w:tcPr>
            <w:tcW w:w="0" w:type="auto"/>
            <w:vAlign w:val="center"/>
            <w:hideMark/>
          </w:tcPr>
          <w:p w:rsidR="008C1D55" w:rsidRPr="008C1D55" w:rsidRDefault="008C1D55" w:rsidP="008C1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8C1D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6,200</w:t>
            </w:r>
          </w:p>
        </w:tc>
      </w:tr>
    </w:tbl>
    <w:p w:rsidR="008C1D55" w:rsidRPr="008C1D55" w:rsidRDefault="008C1D55" w:rsidP="008C1D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8C1D55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PRESUPUESTO TOTAL: Q95,000</w:t>
      </w:r>
      <w:bookmarkStart w:id="0" w:name="_GoBack"/>
      <w:bookmarkEnd w:id="0"/>
    </w:p>
    <w:p w:rsidR="0054135A" w:rsidRDefault="0054135A"/>
    <w:sectPr w:rsidR="0054135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D55"/>
    <w:rsid w:val="003F2CAB"/>
    <w:rsid w:val="0054135A"/>
    <w:rsid w:val="008C1D55"/>
    <w:rsid w:val="00F30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D3BC83"/>
  <w15:chartTrackingRefBased/>
  <w15:docId w15:val="{A4EF950B-C518-47B4-BBE0-BAF653A4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8C1D5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GT"/>
    </w:rPr>
  </w:style>
  <w:style w:type="paragraph" w:styleId="Ttulo3">
    <w:name w:val="heading 3"/>
    <w:basedOn w:val="Normal"/>
    <w:link w:val="Ttulo3Car"/>
    <w:uiPriority w:val="9"/>
    <w:qFormat/>
    <w:rsid w:val="008C1D5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8C1D55"/>
    <w:rPr>
      <w:rFonts w:ascii="Times New Roman" w:eastAsia="Times New Roman" w:hAnsi="Times New Roman" w:cs="Times New Roman"/>
      <w:b/>
      <w:bCs/>
      <w:sz w:val="36"/>
      <w:szCs w:val="36"/>
      <w:lang w:eastAsia="es-GT"/>
    </w:rPr>
  </w:style>
  <w:style w:type="character" w:customStyle="1" w:styleId="Ttulo3Car">
    <w:name w:val="Título 3 Car"/>
    <w:basedOn w:val="Fuentedeprrafopredeter"/>
    <w:link w:val="Ttulo3"/>
    <w:uiPriority w:val="9"/>
    <w:rsid w:val="008C1D55"/>
    <w:rPr>
      <w:rFonts w:ascii="Times New Roman" w:eastAsia="Times New Roman" w:hAnsi="Times New Roman" w:cs="Times New Roman"/>
      <w:b/>
      <w:bCs/>
      <w:sz w:val="27"/>
      <w:szCs w:val="27"/>
      <w:lang w:eastAsia="es-GT"/>
    </w:rPr>
  </w:style>
  <w:style w:type="paragraph" w:customStyle="1" w:styleId="whitespace-pre-wrap">
    <w:name w:val="whitespace-pre-wrap"/>
    <w:basedOn w:val="Normal"/>
    <w:rsid w:val="008C1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GT"/>
    </w:rPr>
  </w:style>
  <w:style w:type="character" w:styleId="Textoennegrita">
    <w:name w:val="Strong"/>
    <w:basedOn w:val="Fuentedeprrafopredeter"/>
    <w:uiPriority w:val="22"/>
    <w:qFormat/>
    <w:rsid w:val="008C1D5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62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539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Juárez</dc:creator>
  <cp:keywords/>
  <dc:description/>
  <cp:lastModifiedBy>Victor Juárez</cp:lastModifiedBy>
  <cp:revision>3</cp:revision>
  <dcterms:created xsi:type="dcterms:W3CDTF">2025-05-03T16:44:00Z</dcterms:created>
  <dcterms:modified xsi:type="dcterms:W3CDTF">2025-05-09T17:26:00Z</dcterms:modified>
</cp:coreProperties>
</file>